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756"/>
        <w:tblW w:w="108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6"/>
      </w:tblGrid>
      <w:tr w:rsidR="00184D92" w:rsidTr="00137680">
        <w:trPr>
          <w:trHeight w:val="5723"/>
        </w:trPr>
        <w:tc>
          <w:tcPr>
            <w:tcW w:w="10836" w:type="dxa"/>
          </w:tcPr>
          <w:p w:rsidR="00A9118E" w:rsidRPr="00137680" w:rsidRDefault="00E41292" w:rsidP="00137680">
            <w:pPr>
              <w:jc w:val="center"/>
              <w:rPr>
                <w:b/>
                <w:sz w:val="56"/>
                <w:szCs w:val="56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K3</w:t>
            </w:r>
            <w:r w:rsidR="00184D92" w:rsidRPr="006502C4">
              <w:rPr>
                <w:b/>
                <w:sz w:val="72"/>
                <w:szCs w:val="72"/>
                <w:u w:val="single"/>
              </w:rPr>
              <w:t>*</w:t>
            </w:r>
            <w:r w:rsidR="00184D92">
              <w:rPr>
                <w:b/>
                <w:sz w:val="56"/>
                <w:szCs w:val="56"/>
                <w:u w:val="single"/>
              </w:rPr>
              <w:t xml:space="preserve"> </w:t>
            </w:r>
          </w:p>
          <w:p w:rsidR="00E41292" w:rsidRDefault="00505B94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 w:rsidR="00A93359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="00A93359"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YURT İÇİ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E41292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EV VE BÜRO EŞYASI NAKLİYECİLİK </w:t>
            </w:r>
          </w:p>
          <w:p w:rsidR="00184D92" w:rsidRPr="00B80A1F" w:rsidRDefault="00A93359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:rsidR="00184D92" w:rsidRPr="00137680" w:rsidRDefault="00F07D59" w:rsidP="00137680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(GERÇEK KİŞİLER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:rsidR="00184D92" w:rsidRPr="00A16DB0" w:rsidRDefault="00A16DB0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(ODAMIZDAN VEYA WEB SİTEMİZDEN TEMİN EDEBİLİRSİNİZ.)</w:t>
            </w:r>
          </w:p>
          <w:p w:rsidR="00A16DB0" w:rsidRDefault="00051DED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NÜFUS CÜZDANI FOTOKOPİSİ</w:t>
            </w:r>
            <w:r w:rsidR="00780AD8">
              <w:rPr>
                <w:rFonts w:ascii="Cambria" w:hAnsi="Cambria"/>
              </w:rPr>
              <w:t>.</w:t>
            </w:r>
            <w:proofErr w:type="gramEnd"/>
          </w:p>
          <w:p w:rsidR="00DC1091" w:rsidRDefault="00DC1091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717CB5" w:rsidRDefault="00717CB5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ODA FAALİYET BELGESİ.</w:t>
            </w:r>
            <w:proofErr w:type="gramEnd"/>
          </w:p>
          <w:p w:rsidR="00BE290E" w:rsidRDefault="00137680" w:rsidP="00137680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GELİR İDARESİ BAŞKANLIĞI ELEKTRONİK TEBLİGAT SİSTEMİNE KAYITLI OLDUĞUNA DAİR İNTERNET SAYFASI EKRAN ÇIKTISI VEYA </w:t>
            </w:r>
            <w:r w:rsidR="00C82FD8">
              <w:rPr>
                <w:rFonts w:ascii="Cambria" w:hAnsi="Cambria"/>
              </w:rPr>
              <w:t>VERGİ DAİRESİ YAZISI.</w:t>
            </w:r>
          </w:p>
          <w:p w:rsidR="00137680" w:rsidRPr="00DF6C21" w:rsidRDefault="00137680" w:rsidP="00BE290E">
            <w:pPr>
              <w:ind w:left="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A16DB0" w:rsidRPr="00A16DB0" w:rsidRDefault="00C35A63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FAZLA 1 ADET KAMYONET CİNSİ KULLANIM AMACI TİCARİ OLAN </w:t>
            </w:r>
            <w:r w:rsidR="00BF415E">
              <w:rPr>
                <w:rFonts w:ascii="Cambria" w:hAnsi="Cambria"/>
              </w:rPr>
              <w:t>FENNİ MUAYENELERİ GEÇMEMİŞ OLACAK.</w:t>
            </w:r>
          </w:p>
          <w:p w:rsidR="00184D92" w:rsidRPr="008B6C18" w:rsidRDefault="008B6C18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ARAÇLARIN AZAMİ</w:t>
            </w:r>
            <w:r w:rsidR="00184D92" w:rsidRPr="006A49E2">
              <w:rPr>
                <w:rFonts w:ascii="Cambria" w:hAnsi="Cambria"/>
              </w:rPr>
              <w:t xml:space="preserve"> YÜKLÜ AĞIRLIĞI</w:t>
            </w:r>
            <w:r>
              <w:rPr>
                <w:rFonts w:ascii="Cambria" w:hAnsi="Cambria"/>
              </w:rPr>
              <w:t xml:space="preserve"> TOPLAMI</w:t>
            </w:r>
            <w:r w:rsidR="00184D92" w:rsidRPr="006A49E2">
              <w:rPr>
                <w:rFonts w:ascii="Cambria" w:hAnsi="Cambria"/>
              </w:rPr>
              <w:t xml:space="preserve"> </w:t>
            </w:r>
            <w:r w:rsidR="0037642C" w:rsidRPr="006A49E2">
              <w:rPr>
                <w:rFonts w:ascii="Cambria" w:hAnsi="Cambria"/>
              </w:rPr>
              <w:t xml:space="preserve">EN FAZLA </w:t>
            </w:r>
            <w:smartTag w:uri="urn:schemas-microsoft-com:office:smarttags" w:element="metricconverter">
              <w:smartTagPr>
                <w:attr w:name="ProductID" w:val="3.500 KG"/>
              </w:smartTagPr>
              <w:r w:rsidR="00184D92" w:rsidRPr="006A49E2">
                <w:rPr>
                  <w:rFonts w:ascii="Cambria" w:hAnsi="Cambria"/>
                  <w:b/>
                </w:rPr>
                <w:t>3.500 KG</w:t>
              </w:r>
            </w:smartTag>
            <w:r w:rsidR="00184D92" w:rsidRPr="006A49E2">
              <w:rPr>
                <w:rFonts w:ascii="Cambria" w:hAnsi="Cambria"/>
                <w:b/>
              </w:rPr>
              <w:t xml:space="preserve"> </w:t>
            </w:r>
            <w:r w:rsidR="00184D92" w:rsidRPr="006A49E2">
              <w:rPr>
                <w:rFonts w:ascii="Cambria" w:hAnsi="Cambria"/>
              </w:rPr>
              <w:t>OLACAK.</w:t>
            </w:r>
          </w:p>
          <w:p w:rsidR="00184D92" w:rsidRPr="006A49E2" w:rsidRDefault="008B6C18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C35A63">
              <w:rPr>
                <w:rFonts w:ascii="Cambria" w:hAnsi="Cambria"/>
                <w:b/>
              </w:rPr>
              <w:t>63,348</w:t>
            </w:r>
            <w:r w:rsidR="00184D92" w:rsidRPr="006A49E2">
              <w:rPr>
                <w:rFonts w:ascii="Cambria" w:hAnsi="Cambria"/>
                <w:b/>
              </w:rPr>
              <w:t>.00 TL+</w:t>
            </w:r>
            <w:r w:rsidR="00184D92" w:rsidRPr="006A49E2">
              <w:rPr>
                <w:rFonts w:ascii="Cambria" w:hAnsi="Cambria"/>
              </w:rPr>
              <w:t>ARAÇ BAŞI</w:t>
            </w:r>
            <w:r w:rsidR="005B2509">
              <w:rPr>
                <w:rFonts w:ascii="Cambria" w:hAnsi="Cambria"/>
                <w:b/>
              </w:rPr>
              <w:t xml:space="preserve"> 3,788</w:t>
            </w:r>
            <w:r w:rsidR="00184D92" w:rsidRPr="006A49E2">
              <w:rPr>
                <w:rFonts w:ascii="Cambria" w:hAnsi="Cambria"/>
                <w:b/>
              </w:rPr>
              <w:t>.00 TL+</w:t>
            </w:r>
            <w:r w:rsidR="00184D92" w:rsidRPr="006A49E2">
              <w:rPr>
                <w:rFonts w:ascii="Cambria" w:hAnsi="Cambria"/>
              </w:rPr>
              <w:t>ODA ÜCRET</w:t>
            </w:r>
            <w:r w:rsidR="001407DF">
              <w:rPr>
                <w:rFonts w:ascii="Cambria" w:hAnsi="Cambria"/>
              </w:rPr>
              <w:t xml:space="preserve">İ. </w:t>
            </w:r>
            <w:r w:rsidR="005B2509">
              <w:rPr>
                <w:rFonts w:ascii="Cambria" w:hAnsi="Cambria"/>
                <w:sz w:val="22"/>
                <w:szCs w:val="22"/>
              </w:rPr>
              <w:t>(2026</w:t>
            </w:r>
            <w:r w:rsidR="005238BB" w:rsidRPr="001407DF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:rsidR="00B11EAA" w:rsidRPr="00B11EAA" w:rsidRDefault="00B11EAA" w:rsidP="00B11EAA">
            <w:pPr>
              <w:ind w:left="1440"/>
              <w:rPr>
                <w:b/>
                <w:sz w:val="20"/>
                <w:szCs w:val="20"/>
              </w:rPr>
            </w:pPr>
          </w:p>
          <w:p w:rsidR="00AC341C" w:rsidRDefault="00AC341C" w:rsidP="00137680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:rsidR="00AC341C" w:rsidRDefault="00AC341C" w:rsidP="0013768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:rsidR="00AC341C" w:rsidRDefault="00AC341C" w:rsidP="0013768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:rsidR="00AC341C" w:rsidRDefault="00AC341C" w:rsidP="001376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GEÇMESİ GEREKMEKTEDİR.</w:t>
            </w:r>
          </w:p>
          <w:p w:rsidR="00BF415E" w:rsidRPr="003B6801" w:rsidRDefault="00BF415E" w:rsidP="001376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4D92" w:rsidTr="00137680">
        <w:trPr>
          <w:trHeight w:val="7136"/>
        </w:trPr>
        <w:tc>
          <w:tcPr>
            <w:tcW w:w="10836" w:type="dxa"/>
          </w:tcPr>
          <w:p w:rsidR="00A9118E" w:rsidRPr="00137680" w:rsidRDefault="00721DCB" w:rsidP="00137680">
            <w:pPr>
              <w:ind w:left="1080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72"/>
                <w:szCs w:val="72"/>
              </w:rPr>
              <w:t xml:space="preserve">        </w:t>
            </w:r>
            <w:r w:rsidR="00DA74D4">
              <w:rPr>
                <w:b/>
                <w:sz w:val="72"/>
                <w:szCs w:val="72"/>
              </w:rPr>
              <w:t xml:space="preserve">  </w:t>
            </w:r>
            <w:r w:rsidR="00985088">
              <w:rPr>
                <w:b/>
                <w:sz w:val="72"/>
                <w:szCs w:val="72"/>
              </w:rPr>
              <w:t xml:space="preserve">          </w:t>
            </w:r>
            <w:r w:rsidR="00E41292">
              <w:rPr>
                <w:b/>
                <w:sz w:val="72"/>
                <w:szCs w:val="72"/>
                <w:u w:val="single"/>
              </w:rPr>
              <w:t>K3</w:t>
            </w:r>
            <w:r w:rsidR="00184D92" w:rsidRPr="008D5817">
              <w:rPr>
                <w:b/>
                <w:sz w:val="72"/>
                <w:szCs w:val="72"/>
                <w:u w:val="single"/>
              </w:rPr>
              <w:t>*</w:t>
            </w:r>
            <w:r w:rsidR="00184D92" w:rsidRPr="008D5817">
              <w:rPr>
                <w:b/>
                <w:sz w:val="48"/>
                <w:szCs w:val="48"/>
                <w:u w:val="single"/>
              </w:rPr>
              <w:t xml:space="preserve"> </w:t>
            </w:r>
          </w:p>
          <w:p w:rsidR="00E41292" w:rsidRDefault="00E41292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YURT İÇİ 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EV VE BÜRO EŞYASI NAKLİYECİLİK </w:t>
            </w:r>
          </w:p>
          <w:p w:rsidR="00E41292" w:rsidRPr="00B80A1F" w:rsidRDefault="00E41292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:rsidR="00BF415E" w:rsidRPr="00137680" w:rsidRDefault="00F07D59" w:rsidP="00137680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(ŞİRKETLER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:rsidR="008D5C0B" w:rsidRPr="00BF415E" w:rsidRDefault="008D5C0B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(ODAMIZDAN VEYA WEB SİTEMİZDEN TEMİN EDEBİLİRSİNİZ.)</w:t>
            </w:r>
          </w:p>
          <w:p w:rsidR="00184D92" w:rsidRDefault="00DF6C21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F415E">
              <w:rPr>
                <w:rFonts w:ascii="Cambria" w:hAnsi="Cambria"/>
              </w:rPr>
              <w:t xml:space="preserve">ŞİRKET </w:t>
            </w:r>
            <w:r w:rsidR="00184D92" w:rsidRPr="00BF415E">
              <w:rPr>
                <w:rFonts w:ascii="Cambria" w:hAnsi="Cambria"/>
              </w:rPr>
              <w:t>İMZA SİRKÜSÜ</w:t>
            </w:r>
            <w:r w:rsidRPr="00BF415E">
              <w:rPr>
                <w:rFonts w:ascii="Cambria" w:hAnsi="Cambria"/>
              </w:rPr>
              <w:t xml:space="preserve"> </w:t>
            </w:r>
            <w:r w:rsidR="00BF415E" w:rsidRPr="00BF415E">
              <w:rPr>
                <w:rFonts w:ascii="Cambria" w:hAnsi="Cambria"/>
              </w:rPr>
              <w:t>FOTOKOPİSİ.</w:t>
            </w:r>
          </w:p>
          <w:p w:rsidR="00DC1091" w:rsidRDefault="00DC1091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717CB5" w:rsidRDefault="00717CB5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ODA FAALİYET BELGESİ.</w:t>
            </w:r>
          </w:p>
          <w:p w:rsidR="001407DF" w:rsidRPr="00BF415E" w:rsidRDefault="001407DF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:rsidR="00184D92" w:rsidRPr="002453DB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ŞİRKET ORTAKLARIN VE YETKİLİNİN NÜFUS CÜZDAN FOTOKOPİLERİ</w:t>
            </w:r>
            <w:r w:rsidR="00780AD8">
              <w:rPr>
                <w:rFonts w:ascii="Cambria" w:hAnsi="Cambria"/>
              </w:rPr>
              <w:t>.(</w:t>
            </w:r>
            <w:r w:rsidRPr="006A49E2">
              <w:rPr>
                <w:rFonts w:ascii="Cambria" w:hAnsi="Cambria"/>
              </w:rPr>
              <w:t>ANONİM ŞİRKET</w:t>
            </w:r>
            <w:r w:rsidR="00DF6C21">
              <w:rPr>
                <w:rFonts w:ascii="Cambria" w:hAnsi="Cambria"/>
              </w:rPr>
              <w:t xml:space="preserve"> VE KOOPERATİF</w:t>
            </w:r>
            <w:r w:rsidR="00780AD8">
              <w:rPr>
                <w:rFonts w:ascii="Cambria" w:hAnsi="Cambria"/>
              </w:rPr>
              <w:t xml:space="preserve"> İSE YÖNETİM KURULU ÜYELERİ)</w:t>
            </w:r>
          </w:p>
          <w:p w:rsidR="00CA70C0" w:rsidRPr="00CA70C0" w:rsidRDefault="00BF415E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TİCARET SİCİL GAZETESİ FOTOKOPİSİ. </w:t>
            </w:r>
          </w:p>
          <w:p w:rsidR="00184D92" w:rsidRPr="00CA70C0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6A49E2">
              <w:rPr>
                <w:rFonts w:ascii="Cambria" w:hAnsi="Cambria"/>
              </w:rPr>
              <w:t xml:space="preserve">ARAÇLARIN </w:t>
            </w:r>
            <w:r w:rsidRPr="00CA70C0">
              <w:rPr>
                <w:rFonts w:ascii="Cambria" w:hAnsi="Cambria"/>
                <w:b/>
                <w:u w:val="single"/>
              </w:rPr>
              <w:t>AZAMİ YÜKLÜ AĞIRLIĞI</w:t>
            </w:r>
            <w:r w:rsidR="00CA70C0">
              <w:rPr>
                <w:rFonts w:ascii="Cambria" w:hAnsi="Cambria"/>
              </w:rPr>
              <w:t xml:space="preserve"> TOPLAMI</w:t>
            </w:r>
            <w:r w:rsidR="0037642C" w:rsidRPr="006A49E2">
              <w:rPr>
                <w:rFonts w:ascii="Cambria" w:hAnsi="Cambria"/>
              </w:rPr>
              <w:t xml:space="preserve"> EN FAZLA</w:t>
            </w:r>
            <w:r w:rsidRPr="006A49E2">
              <w:rPr>
                <w:rFonts w:ascii="Cambria" w:hAnsi="Cambria"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6A49E2">
                <w:rPr>
                  <w:rFonts w:ascii="Cambria" w:hAnsi="Cambria"/>
                  <w:b/>
                </w:rPr>
                <w:t>3.500 KG</w:t>
              </w:r>
            </w:smartTag>
            <w:r w:rsidRPr="006A49E2">
              <w:rPr>
                <w:rFonts w:ascii="Cambria" w:hAnsi="Cambria"/>
                <w:b/>
              </w:rPr>
              <w:t xml:space="preserve"> </w:t>
            </w:r>
            <w:r w:rsidRPr="006A49E2">
              <w:rPr>
                <w:rFonts w:ascii="Cambria" w:hAnsi="Cambria"/>
              </w:rPr>
              <w:t>OLACAK.</w:t>
            </w:r>
            <w:r w:rsidR="00CA70C0">
              <w:rPr>
                <w:rFonts w:ascii="Cambria" w:hAnsi="Cambria"/>
              </w:rPr>
              <w:t xml:space="preserve"> </w:t>
            </w:r>
          </w:p>
          <w:p w:rsidR="00184D92" w:rsidRDefault="00C35A63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FAZLA 1 ADET KAMYONET CİNSİ KULLANIM AMACI </w:t>
            </w:r>
            <w:r w:rsidR="00CA70C0" w:rsidRPr="00CA70C0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OLAN </w:t>
            </w:r>
            <w:r w:rsidR="00BF415E">
              <w:rPr>
                <w:rFonts w:ascii="Cambria" w:hAnsi="Cambria"/>
              </w:rPr>
              <w:t>FENNİ MUAYENELERİ GEÇMEMİŞ OLACAK.</w:t>
            </w:r>
          </w:p>
          <w:p w:rsidR="008A2C10" w:rsidRDefault="00137680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C82FD8">
              <w:rPr>
                <w:rFonts w:ascii="Cambria" w:hAnsi="Cambria"/>
              </w:rPr>
              <w:t>.</w:t>
            </w:r>
          </w:p>
          <w:p w:rsidR="00184D92" w:rsidRDefault="00137680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C35A63">
              <w:rPr>
                <w:rFonts w:ascii="Cambria" w:hAnsi="Cambria"/>
                <w:b/>
              </w:rPr>
              <w:t>63,348</w:t>
            </w:r>
            <w:r w:rsidR="00184D92" w:rsidRPr="006A49E2">
              <w:rPr>
                <w:rFonts w:ascii="Cambria" w:hAnsi="Cambria"/>
                <w:b/>
              </w:rPr>
              <w:t xml:space="preserve">.00 TL </w:t>
            </w:r>
            <w:r w:rsidR="00184D92" w:rsidRPr="006A49E2">
              <w:rPr>
                <w:rFonts w:ascii="Cambria" w:hAnsi="Cambria"/>
              </w:rPr>
              <w:t>ARAÇ BAŞI</w:t>
            </w:r>
            <w:r w:rsidR="005B2509">
              <w:rPr>
                <w:rFonts w:ascii="Cambria" w:hAnsi="Cambria"/>
                <w:b/>
              </w:rPr>
              <w:t xml:space="preserve"> 3,7</w:t>
            </w:r>
            <w:bookmarkStart w:id="0" w:name="_GoBack"/>
            <w:bookmarkEnd w:id="0"/>
            <w:r w:rsidR="005B2509">
              <w:rPr>
                <w:rFonts w:ascii="Cambria" w:hAnsi="Cambria"/>
                <w:b/>
              </w:rPr>
              <w:t>88</w:t>
            </w:r>
            <w:r w:rsidR="00184D92" w:rsidRPr="006A49E2">
              <w:rPr>
                <w:rFonts w:ascii="Cambria" w:hAnsi="Cambria"/>
                <w:b/>
              </w:rPr>
              <w:t>.00 TL+ODA ÜCRET</w:t>
            </w:r>
            <w:r w:rsidR="005238BB" w:rsidRPr="006A49E2">
              <w:rPr>
                <w:rFonts w:ascii="Cambria" w:hAnsi="Cambria"/>
                <w:b/>
              </w:rPr>
              <w:t>İ</w:t>
            </w:r>
            <w:r w:rsidR="005B2509">
              <w:rPr>
                <w:rFonts w:ascii="Cambria" w:hAnsi="Cambria"/>
                <w:sz w:val="22"/>
                <w:szCs w:val="22"/>
              </w:rPr>
              <w:t>.(2026</w:t>
            </w:r>
            <w:r w:rsidR="005238BB" w:rsidRPr="001407DF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:rsidR="00BF415E" w:rsidRPr="00706994" w:rsidRDefault="00BF415E" w:rsidP="00137680">
            <w:pPr>
              <w:jc w:val="both"/>
              <w:rPr>
                <w:rFonts w:ascii="Cambria" w:hAnsi="Cambria"/>
              </w:rPr>
            </w:pPr>
          </w:p>
          <w:p w:rsidR="008D5C0B" w:rsidRDefault="008D5C0B" w:rsidP="00137680">
            <w:pPr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 w:rsidR="00780AD8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BAŞVURU SAHİBİ FİRMA YERİNE VEKALETLE İŞLEM YAPTIRANLARIN </w:t>
            </w:r>
          </w:p>
          <w:p w:rsidR="008D5C0B" w:rsidRDefault="008D5C0B" w:rsidP="00137680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SANAYİ </w:t>
            </w:r>
          </w:p>
          <w:p w:rsidR="00BF415E" w:rsidRDefault="008D5C0B" w:rsidP="00137680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80AD8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>ODALARI İBARESİ GEÇMESİ GEREKMEKTEDİR.</w:t>
            </w:r>
          </w:p>
          <w:p w:rsidR="00A03197" w:rsidRPr="008A1AB0" w:rsidRDefault="00A03197" w:rsidP="00AA5DCB">
            <w:pPr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BF415E" w:rsidRPr="00EE55F0">
              <w:rPr>
                <w:rFonts w:ascii="Cambria" w:hAnsi="Cambria"/>
                <w:b/>
                <w:color w:val="C00000"/>
                <w:sz w:val="22"/>
                <w:szCs w:val="22"/>
              </w:rPr>
              <w:t xml:space="preserve"> </w:t>
            </w:r>
          </w:p>
        </w:tc>
      </w:tr>
    </w:tbl>
    <w:p w:rsidR="003F270C" w:rsidRPr="00184D92" w:rsidRDefault="003F270C" w:rsidP="00184D92">
      <w:pPr>
        <w:rPr>
          <w:b/>
          <w:sz w:val="40"/>
          <w:szCs w:val="40"/>
        </w:rPr>
      </w:pPr>
    </w:p>
    <w:sectPr w:rsidR="003F270C" w:rsidRPr="00184D92" w:rsidSect="00122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" w:right="1418" w:bottom="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BE" w:rsidRDefault="00495ABE" w:rsidP="00184D92">
      <w:r>
        <w:separator/>
      </w:r>
    </w:p>
  </w:endnote>
  <w:endnote w:type="continuationSeparator" w:id="0">
    <w:p w:rsidR="00495ABE" w:rsidRDefault="00495ABE" w:rsidP="0018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B5F" w:rsidRPr="00402B5F" w:rsidRDefault="00402B5F" w:rsidP="00402B5F">
    <w:pPr>
      <w:tabs>
        <w:tab w:val="center" w:pos="4536"/>
        <w:tab w:val="right" w:pos="9072"/>
      </w:tabs>
      <w:jc w:val="center"/>
      <w:rPr>
        <w:b/>
        <w:bCs/>
      </w:rPr>
    </w:pPr>
    <w:r w:rsidRPr="00402B5F">
      <w:rPr>
        <w:sz w:val="20"/>
        <w:szCs w:val="20"/>
      </w:rPr>
      <w:t xml:space="preserve">Sayfa </w:t>
    </w:r>
    <w:r w:rsidRPr="00402B5F">
      <w:rPr>
        <w:b/>
        <w:bCs/>
      </w:rPr>
      <w:fldChar w:fldCharType="begin"/>
    </w:r>
    <w:r w:rsidRPr="00402B5F">
      <w:rPr>
        <w:b/>
        <w:bCs/>
        <w:sz w:val="20"/>
        <w:szCs w:val="20"/>
      </w:rPr>
      <w:instrText>PAGE</w:instrText>
    </w:r>
    <w:r w:rsidRPr="00402B5F">
      <w:rPr>
        <w:b/>
        <w:bCs/>
      </w:rPr>
      <w:fldChar w:fldCharType="separate"/>
    </w:r>
    <w:r w:rsidR="00C35A63">
      <w:rPr>
        <w:b/>
        <w:bCs/>
        <w:noProof/>
        <w:sz w:val="20"/>
        <w:szCs w:val="20"/>
      </w:rPr>
      <w:t>1</w:t>
    </w:r>
    <w:r w:rsidRPr="00402B5F">
      <w:rPr>
        <w:b/>
        <w:bCs/>
      </w:rPr>
      <w:fldChar w:fldCharType="end"/>
    </w:r>
    <w:r w:rsidRPr="00402B5F">
      <w:rPr>
        <w:sz w:val="20"/>
        <w:szCs w:val="20"/>
      </w:rPr>
      <w:t xml:space="preserve"> / </w:t>
    </w:r>
    <w:r w:rsidRPr="00402B5F">
      <w:rPr>
        <w:b/>
        <w:bCs/>
      </w:rPr>
      <w:fldChar w:fldCharType="begin"/>
    </w:r>
    <w:r w:rsidRPr="00402B5F">
      <w:rPr>
        <w:b/>
        <w:bCs/>
        <w:sz w:val="20"/>
        <w:szCs w:val="20"/>
      </w:rPr>
      <w:instrText>NUMPAGES</w:instrText>
    </w:r>
    <w:r w:rsidRPr="00402B5F">
      <w:rPr>
        <w:b/>
        <w:bCs/>
      </w:rPr>
      <w:fldChar w:fldCharType="separate"/>
    </w:r>
    <w:r w:rsidR="00C35A63">
      <w:rPr>
        <w:b/>
        <w:bCs/>
        <w:noProof/>
        <w:sz w:val="20"/>
        <w:szCs w:val="20"/>
      </w:rPr>
      <w:t>1</w:t>
    </w:r>
    <w:r w:rsidRPr="00402B5F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BE" w:rsidRDefault="00495ABE" w:rsidP="00184D92">
      <w:r>
        <w:separator/>
      </w:r>
    </w:p>
  </w:footnote>
  <w:footnote w:type="continuationSeparator" w:id="0">
    <w:p w:rsidR="00495ABE" w:rsidRDefault="00495ABE" w:rsidP="0018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43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8878"/>
    </w:tblGrid>
    <w:tr w:rsidR="00402B5F" w:rsidRPr="00402B5F" w:rsidTr="00402B5F">
      <w:trPr>
        <w:trHeight w:val="835"/>
      </w:trPr>
      <w:tc>
        <w:tcPr>
          <w:tcW w:w="593" w:type="pct"/>
          <w:vAlign w:val="center"/>
        </w:tcPr>
        <w:p w:rsidR="00402B5F" w:rsidRPr="00402B5F" w:rsidRDefault="00495ABE" w:rsidP="00402B5F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60pt">
                <v:imagedata r:id="rId1" o:title="fethiye-header-logo"/>
              </v:shape>
            </w:pict>
          </w:r>
        </w:p>
      </w:tc>
      <w:tc>
        <w:tcPr>
          <w:tcW w:w="4407" w:type="pct"/>
          <w:vAlign w:val="center"/>
        </w:tcPr>
        <w:p w:rsidR="00233257" w:rsidRDefault="00233257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</w:p>
        <w:p w:rsid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 w:rsidR="007B2C49">
            <w:rPr>
              <w:b/>
              <w:sz w:val="28"/>
              <w:szCs w:val="28"/>
            </w:rPr>
            <w:t>3</w:t>
          </w:r>
          <w:r>
            <w:rPr>
              <w:b/>
              <w:sz w:val="28"/>
              <w:szCs w:val="28"/>
            </w:rPr>
            <w:t>*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:rsidR="00402B5F" w:rsidRP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:rsidR="00402B5F" w:rsidRDefault="00402B5F" w:rsidP="00402B5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C46" w:rsidRDefault="00D62C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srQwNjeyNLNU0lEKTi0uzszPAykwqQUAGiUqwiwAAAA="/>
  </w:docVars>
  <w:rsids>
    <w:rsidRoot w:val="003D18D3"/>
    <w:rsid w:val="0001363B"/>
    <w:rsid w:val="0002557D"/>
    <w:rsid w:val="00045D2D"/>
    <w:rsid w:val="00051DED"/>
    <w:rsid w:val="000662AD"/>
    <w:rsid w:val="000813C9"/>
    <w:rsid w:val="000869EA"/>
    <w:rsid w:val="00093722"/>
    <w:rsid w:val="000A2DFC"/>
    <w:rsid w:val="000B4B86"/>
    <w:rsid w:val="000C4DBD"/>
    <w:rsid w:val="000F263C"/>
    <w:rsid w:val="00122839"/>
    <w:rsid w:val="00122BDA"/>
    <w:rsid w:val="001238FE"/>
    <w:rsid w:val="00130822"/>
    <w:rsid w:val="00137680"/>
    <w:rsid w:val="001407DF"/>
    <w:rsid w:val="00144877"/>
    <w:rsid w:val="00161C74"/>
    <w:rsid w:val="00166627"/>
    <w:rsid w:val="0017573A"/>
    <w:rsid w:val="00184D92"/>
    <w:rsid w:val="00185C4E"/>
    <w:rsid w:val="001929DD"/>
    <w:rsid w:val="001B1843"/>
    <w:rsid w:val="001C5EFF"/>
    <w:rsid w:val="001C6FD5"/>
    <w:rsid w:val="001D2D98"/>
    <w:rsid w:val="001D5124"/>
    <w:rsid w:val="001F6566"/>
    <w:rsid w:val="00200BE6"/>
    <w:rsid w:val="00215627"/>
    <w:rsid w:val="00226561"/>
    <w:rsid w:val="00233257"/>
    <w:rsid w:val="00234F63"/>
    <w:rsid w:val="002453DB"/>
    <w:rsid w:val="0026646B"/>
    <w:rsid w:val="00275B4C"/>
    <w:rsid w:val="002827E6"/>
    <w:rsid w:val="00290794"/>
    <w:rsid w:val="002A30E9"/>
    <w:rsid w:val="002B1CDB"/>
    <w:rsid w:val="002F2E58"/>
    <w:rsid w:val="00302E73"/>
    <w:rsid w:val="00324BBC"/>
    <w:rsid w:val="003349A4"/>
    <w:rsid w:val="00347833"/>
    <w:rsid w:val="0035571F"/>
    <w:rsid w:val="00360060"/>
    <w:rsid w:val="0037642C"/>
    <w:rsid w:val="00391501"/>
    <w:rsid w:val="003B2D34"/>
    <w:rsid w:val="003B6801"/>
    <w:rsid w:val="003C52BD"/>
    <w:rsid w:val="003C7561"/>
    <w:rsid w:val="003D18D3"/>
    <w:rsid w:val="003E318E"/>
    <w:rsid w:val="003E3AFD"/>
    <w:rsid w:val="003E4B85"/>
    <w:rsid w:val="003F270C"/>
    <w:rsid w:val="003F4039"/>
    <w:rsid w:val="00402B5F"/>
    <w:rsid w:val="00416F69"/>
    <w:rsid w:val="00425E00"/>
    <w:rsid w:val="00462F5E"/>
    <w:rsid w:val="004634FC"/>
    <w:rsid w:val="00465701"/>
    <w:rsid w:val="004823BE"/>
    <w:rsid w:val="004911A4"/>
    <w:rsid w:val="00495ABE"/>
    <w:rsid w:val="004C0349"/>
    <w:rsid w:val="004C2B0C"/>
    <w:rsid w:val="00505914"/>
    <w:rsid w:val="00505B94"/>
    <w:rsid w:val="005079B1"/>
    <w:rsid w:val="00512843"/>
    <w:rsid w:val="0051491E"/>
    <w:rsid w:val="0052152B"/>
    <w:rsid w:val="005238BB"/>
    <w:rsid w:val="00524349"/>
    <w:rsid w:val="005260D7"/>
    <w:rsid w:val="00531C1F"/>
    <w:rsid w:val="00543B9F"/>
    <w:rsid w:val="00571351"/>
    <w:rsid w:val="00577729"/>
    <w:rsid w:val="00593C64"/>
    <w:rsid w:val="0059522E"/>
    <w:rsid w:val="00595698"/>
    <w:rsid w:val="005B2509"/>
    <w:rsid w:val="005B52C7"/>
    <w:rsid w:val="005C19D5"/>
    <w:rsid w:val="005C3911"/>
    <w:rsid w:val="006076F3"/>
    <w:rsid w:val="006459AB"/>
    <w:rsid w:val="006502C4"/>
    <w:rsid w:val="006731EA"/>
    <w:rsid w:val="00682834"/>
    <w:rsid w:val="006901D2"/>
    <w:rsid w:val="006912D4"/>
    <w:rsid w:val="00691E8C"/>
    <w:rsid w:val="00692E0A"/>
    <w:rsid w:val="00697F2C"/>
    <w:rsid w:val="006A49E2"/>
    <w:rsid w:val="006B7D34"/>
    <w:rsid w:val="006C5F25"/>
    <w:rsid w:val="006F40E1"/>
    <w:rsid w:val="006F7B1B"/>
    <w:rsid w:val="007010B9"/>
    <w:rsid w:val="007012BE"/>
    <w:rsid w:val="00706994"/>
    <w:rsid w:val="00716F49"/>
    <w:rsid w:val="00717390"/>
    <w:rsid w:val="00717CB5"/>
    <w:rsid w:val="00721DCB"/>
    <w:rsid w:val="00730FB2"/>
    <w:rsid w:val="00761082"/>
    <w:rsid w:val="00771C72"/>
    <w:rsid w:val="00780AD8"/>
    <w:rsid w:val="007821A2"/>
    <w:rsid w:val="0079120E"/>
    <w:rsid w:val="007A6D9A"/>
    <w:rsid w:val="007B2338"/>
    <w:rsid w:val="007B2C49"/>
    <w:rsid w:val="007F4E87"/>
    <w:rsid w:val="00814855"/>
    <w:rsid w:val="008220BE"/>
    <w:rsid w:val="008251DB"/>
    <w:rsid w:val="008426B4"/>
    <w:rsid w:val="00845B42"/>
    <w:rsid w:val="00847489"/>
    <w:rsid w:val="00854FE8"/>
    <w:rsid w:val="00874567"/>
    <w:rsid w:val="00875078"/>
    <w:rsid w:val="00876062"/>
    <w:rsid w:val="00884113"/>
    <w:rsid w:val="00892D01"/>
    <w:rsid w:val="00895253"/>
    <w:rsid w:val="008A1AB0"/>
    <w:rsid w:val="008A2C10"/>
    <w:rsid w:val="008A545F"/>
    <w:rsid w:val="008B6C18"/>
    <w:rsid w:val="008C26BF"/>
    <w:rsid w:val="008D5817"/>
    <w:rsid w:val="008D5C0B"/>
    <w:rsid w:val="008E070B"/>
    <w:rsid w:val="008E70FC"/>
    <w:rsid w:val="009645F6"/>
    <w:rsid w:val="009766E1"/>
    <w:rsid w:val="009842FD"/>
    <w:rsid w:val="00985088"/>
    <w:rsid w:val="009B10FF"/>
    <w:rsid w:val="009C3AEB"/>
    <w:rsid w:val="009D0CEC"/>
    <w:rsid w:val="009E2FBF"/>
    <w:rsid w:val="009E55AE"/>
    <w:rsid w:val="009F063B"/>
    <w:rsid w:val="009F5BE1"/>
    <w:rsid w:val="00A018C0"/>
    <w:rsid w:val="00A03197"/>
    <w:rsid w:val="00A1077E"/>
    <w:rsid w:val="00A16DB0"/>
    <w:rsid w:val="00A40293"/>
    <w:rsid w:val="00A53FF5"/>
    <w:rsid w:val="00A63894"/>
    <w:rsid w:val="00A6389A"/>
    <w:rsid w:val="00A63F12"/>
    <w:rsid w:val="00A67FA3"/>
    <w:rsid w:val="00A70C28"/>
    <w:rsid w:val="00A776E1"/>
    <w:rsid w:val="00A8536B"/>
    <w:rsid w:val="00A9118E"/>
    <w:rsid w:val="00A93359"/>
    <w:rsid w:val="00AA5DCB"/>
    <w:rsid w:val="00AC341C"/>
    <w:rsid w:val="00AC46E3"/>
    <w:rsid w:val="00AC5867"/>
    <w:rsid w:val="00AD26B8"/>
    <w:rsid w:val="00AD7DB5"/>
    <w:rsid w:val="00AE24DB"/>
    <w:rsid w:val="00AE27AF"/>
    <w:rsid w:val="00AF0C08"/>
    <w:rsid w:val="00AF19B9"/>
    <w:rsid w:val="00AF4DB7"/>
    <w:rsid w:val="00B11EAA"/>
    <w:rsid w:val="00B20057"/>
    <w:rsid w:val="00B33595"/>
    <w:rsid w:val="00B36513"/>
    <w:rsid w:val="00B4051F"/>
    <w:rsid w:val="00B44315"/>
    <w:rsid w:val="00B47E6C"/>
    <w:rsid w:val="00B51810"/>
    <w:rsid w:val="00B62F11"/>
    <w:rsid w:val="00B80A1F"/>
    <w:rsid w:val="00B866A2"/>
    <w:rsid w:val="00BA4BC8"/>
    <w:rsid w:val="00BB21D4"/>
    <w:rsid w:val="00BC0BDE"/>
    <w:rsid w:val="00BE1FF4"/>
    <w:rsid w:val="00BE25D4"/>
    <w:rsid w:val="00BE290E"/>
    <w:rsid w:val="00BF415E"/>
    <w:rsid w:val="00C20AE5"/>
    <w:rsid w:val="00C23322"/>
    <w:rsid w:val="00C327C7"/>
    <w:rsid w:val="00C35A63"/>
    <w:rsid w:val="00C825DD"/>
    <w:rsid w:val="00C82FD8"/>
    <w:rsid w:val="00C8522C"/>
    <w:rsid w:val="00C965D0"/>
    <w:rsid w:val="00CA70C0"/>
    <w:rsid w:val="00CB5FFF"/>
    <w:rsid w:val="00CB66B1"/>
    <w:rsid w:val="00CC3688"/>
    <w:rsid w:val="00CD055B"/>
    <w:rsid w:val="00CD204D"/>
    <w:rsid w:val="00CE2F7D"/>
    <w:rsid w:val="00D06486"/>
    <w:rsid w:val="00D066BB"/>
    <w:rsid w:val="00D320F1"/>
    <w:rsid w:val="00D3619F"/>
    <w:rsid w:val="00D45FED"/>
    <w:rsid w:val="00D62C46"/>
    <w:rsid w:val="00D6389F"/>
    <w:rsid w:val="00D75FD5"/>
    <w:rsid w:val="00D837A7"/>
    <w:rsid w:val="00DA08CF"/>
    <w:rsid w:val="00DA5874"/>
    <w:rsid w:val="00DA6763"/>
    <w:rsid w:val="00DA74D4"/>
    <w:rsid w:val="00DC1091"/>
    <w:rsid w:val="00DC7AD3"/>
    <w:rsid w:val="00DF4B3A"/>
    <w:rsid w:val="00DF6A2D"/>
    <w:rsid w:val="00DF6C21"/>
    <w:rsid w:val="00E233FC"/>
    <w:rsid w:val="00E41292"/>
    <w:rsid w:val="00E670B9"/>
    <w:rsid w:val="00E724A1"/>
    <w:rsid w:val="00E806F3"/>
    <w:rsid w:val="00EB3F33"/>
    <w:rsid w:val="00EB544D"/>
    <w:rsid w:val="00EB7439"/>
    <w:rsid w:val="00ED5F75"/>
    <w:rsid w:val="00EE1FE6"/>
    <w:rsid w:val="00EE61BB"/>
    <w:rsid w:val="00F07D59"/>
    <w:rsid w:val="00F30FC7"/>
    <w:rsid w:val="00F31F3C"/>
    <w:rsid w:val="00F31F51"/>
    <w:rsid w:val="00F45CD4"/>
    <w:rsid w:val="00F47FF5"/>
    <w:rsid w:val="00F667B9"/>
    <w:rsid w:val="00F77749"/>
    <w:rsid w:val="00F81C21"/>
    <w:rsid w:val="00F96159"/>
    <w:rsid w:val="00FC3DC6"/>
    <w:rsid w:val="00FC3E8E"/>
    <w:rsid w:val="00FC7A7C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8912F8D-7CAB-4819-A3A0-8E3E703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A08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84D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84D92"/>
    <w:rPr>
      <w:sz w:val="24"/>
      <w:szCs w:val="24"/>
    </w:rPr>
  </w:style>
  <w:style w:type="character" w:styleId="Kpr">
    <w:name w:val="Hyperlink"/>
    <w:rsid w:val="008A2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E55E-B24E-4896-9CA4-7A5C5CE2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2104</CharactersWithSpaces>
  <SharedDoc>false</SharedDoc>
  <HLinks>
    <vt:vector size="6" baseType="variant"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https://basvuru.etebligat.gov.tr/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18</cp:revision>
  <cp:lastPrinted>2021-06-29T13:52:00Z</cp:lastPrinted>
  <dcterms:created xsi:type="dcterms:W3CDTF">2021-06-29T13:53:00Z</dcterms:created>
  <dcterms:modified xsi:type="dcterms:W3CDTF">2026-05-25T08:32:00Z</dcterms:modified>
</cp:coreProperties>
</file>