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3D" w:rsidRDefault="00D9783D">
      <w:pPr>
        <w:rPr>
          <w:rFonts w:ascii="Helvetica" w:hAnsi="Helvetica" w:cs="Helvetica"/>
          <w:color w:val="252C2F"/>
        </w:rPr>
      </w:pPr>
    </w:p>
    <w:p w:rsidR="00D9783D" w:rsidRPr="00365CBF" w:rsidRDefault="00D9783D" w:rsidP="00365C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65CBF" w:rsidRPr="00365CBF" w:rsidRDefault="00365CBF" w:rsidP="00365CBF">
      <w:pPr>
        <w:contextualSpacing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365CBF">
        <w:rPr>
          <w:rFonts w:ascii="Times New Roman" w:hAnsi="Times New Roman" w:cs="Times New Roman"/>
          <w:b/>
          <w:i/>
          <w:sz w:val="28"/>
          <w:szCs w:val="24"/>
          <w:u w:val="single"/>
        </w:rPr>
        <w:t>BİNA REKONSTRÜKSİYON</w:t>
      </w:r>
    </w:p>
    <w:p w:rsidR="00365CBF" w:rsidRPr="00365CBF" w:rsidRDefault="00365CBF" w:rsidP="00365CB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C57CB" w:rsidRPr="00365CBF" w:rsidRDefault="00FC57CB" w:rsidP="00365CBF">
      <w:pPr>
        <w:pStyle w:val="Heading2"/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proofErr w:type="spellStart"/>
      <w:r w:rsidRPr="00365CBF">
        <w:rPr>
          <w:rFonts w:ascii="Times New Roman" w:hAnsi="Times New Roman" w:cs="Times New Roman"/>
          <w:b w:val="0"/>
          <w:color w:val="auto"/>
          <w:sz w:val="24"/>
          <w:szCs w:val="24"/>
        </w:rPr>
        <w:t>Risan</w:t>
      </w:r>
      <w:proofErr w:type="spellEnd"/>
      <w:r w:rsidRPr="00365C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K</w:t>
      </w:r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  <w:lang w:val="tr-TR"/>
        </w:rPr>
        <w:t xml:space="preserve">ültür Merkezi Binası </w:t>
      </w:r>
    </w:p>
    <w:p w:rsidR="00BE6C57" w:rsidRPr="00365CBF" w:rsidRDefault="00BE6C57" w:rsidP="00365CBF">
      <w:pPr>
        <w:pStyle w:val="Heading2"/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365CBF">
        <w:rPr>
          <w:rFonts w:ascii="Times New Roman" w:hAnsi="Times New Roman" w:cs="Times New Roman"/>
          <w:b w:val="0"/>
          <w:color w:val="auto"/>
          <w:sz w:val="24"/>
          <w:szCs w:val="24"/>
        </w:rPr>
        <w:t>Perast</w:t>
      </w:r>
      <w:proofErr w:type="spellEnd"/>
      <w:r w:rsidRPr="00365C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</w:t>
      </w:r>
      <w:proofErr w:type="spellStart"/>
      <w:r w:rsidRPr="00365CBF">
        <w:rPr>
          <w:rFonts w:ascii="Times New Roman" w:hAnsi="Times New Roman" w:cs="Times New Roman"/>
          <w:b w:val="0"/>
          <w:color w:val="auto"/>
          <w:sz w:val="24"/>
          <w:szCs w:val="24"/>
        </w:rPr>
        <w:t>Mazaroviç</w:t>
      </w:r>
      <w:proofErr w:type="spellEnd"/>
      <w:r w:rsidRPr="00365C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365CBF">
        <w:rPr>
          <w:rFonts w:ascii="Times New Roman" w:hAnsi="Times New Roman" w:cs="Times New Roman"/>
          <w:b w:val="0"/>
          <w:color w:val="auto"/>
          <w:sz w:val="24"/>
          <w:szCs w:val="24"/>
        </w:rPr>
        <w:t>Sarayı</w:t>
      </w:r>
      <w:proofErr w:type="spellEnd"/>
    </w:p>
    <w:p w:rsidR="003566BB" w:rsidRPr="00365CBF" w:rsidRDefault="003566BB" w:rsidP="00365CBF">
      <w:pPr>
        <w:pStyle w:val="Heading2"/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</w:pPr>
      <w:r w:rsidRPr="00365CBF"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>Perast – Viskoviç Sarayı</w:t>
      </w:r>
    </w:p>
    <w:p w:rsidR="00E90A8C" w:rsidRPr="00365CBF" w:rsidRDefault="00E90A8C" w:rsidP="00365CBF">
      <w:pPr>
        <w:pStyle w:val="ListParagraph"/>
        <w:numPr>
          <w:ilvl w:val="0"/>
          <w:numId w:val="6"/>
        </w:numPr>
        <w:rPr>
          <w:rFonts w:ascii="Times New Roman" w:eastAsia="+mn-ea" w:hAnsi="Times New Roman" w:cs="Times New Roman"/>
          <w:kern w:val="24"/>
          <w:sz w:val="24"/>
          <w:szCs w:val="24"/>
          <w:lang w:val="sr-Latn-CS"/>
        </w:rPr>
      </w:pPr>
      <w:r w:rsidRPr="00365CBF">
        <w:rPr>
          <w:rFonts w:ascii="Times New Roman" w:eastAsia="+mn-ea" w:hAnsi="Times New Roman" w:cs="Times New Roman"/>
          <w:kern w:val="24"/>
          <w:sz w:val="24"/>
          <w:szCs w:val="24"/>
          <w:lang w:val="sr-Latn-CS"/>
        </w:rPr>
        <w:t>Prcanj Yeri</w:t>
      </w:r>
      <w:r w:rsidR="00365CBF">
        <w:rPr>
          <w:rFonts w:ascii="Times New Roman" w:eastAsia="+mn-ea" w:hAnsi="Times New Roman" w:cs="Times New Roman"/>
          <w:kern w:val="24"/>
          <w:sz w:val="24"/>
          <w:szCs w:val="24"/>
          <w:lang w:val="sr-Latn-CS"/>
        </w:rPr>
        <w:t xml:space="preserve"> (Yerel Yönetim Binası)</w:t>
      </w:r>
    </w:p>
    <w:p w:rsidR="00E90A8C" w:rsidRPr="00365CBF" w:rsidRDefault="00E90A8C" w:rsidP="00365CBF">
      <w:pPr>
        <w:contextualSpacing/>
        <w:rPr>
          <w:rFonts w:ascii="Times New Roman" w:hAnsi="Times New Roman" w:cs="Times New Roman"/>
          <w:sz w:val="24"/>
          <w:szCs w:val="24"/>
          <w:lang w:val="sr-Latn-CS"/>
        </w:rPr>
      </w:pPr>
    </w:p>
    <w:p w:rsidR="00E90A8C" w:rsidRPr="00365CBF" w:rsidRDefault="00E90A8C" w:rsidP="00365CBF">
      <w:pPr>
        <w:contextualSpacing/>
        <w:rPr>
          <w:rFonts w:ascii="Times New Roman" w:hAnsi="Times New Roman" w:cs="Times New Roman"/>
          <w:sz w:val="28"/>
          <w:szCs w:val="28"/>
          <w:u w:val="single"/>
          <w:lang w:val="sr-Latn-CS"/>
        </w:rPr>
      </w:pPr>
    </w:p>
    <w:p w:rsidR="00365CBF" w:rsidRPr="00365CBF" w:rsidRDefault="00365CBF" w:rsidP="00365CBF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  <w:lang w:val="sr-Latn-CS"/>
        </w:rPr>
      </w:pPr>
      <w:r w:rsidRPr="00365CBF">
        <w:rPr>
          <w:rFonts w:ascii="Times New Roman" w:eastAsia="+mn-ea" w:hAnsi="Times New Roman" w:cs="Times New Roman"/>
          <w:b/>
          <w:i/>
          <w:kern w:val="24"/>
          <w:sz w:val="28"/>
          <w:szCs w:val="28"/>
          <w:u w:val="single"/>
        </w:rPr>
        <w:t>KONUT VE İŞYERİ İNŞAATI</w:t>
      </w:r>
    </w:p>
    <w:p w:rsidR="00E90A8C" w:rsidRPr="00365CBF" w:rsidRDefault="00E90A8C" w:rsidP="00365CBF">
      <w:pPr>
        <w:contextualSpacing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:rsidR="00E90A8C" w:rsidRPr="00365CBF" w:rsidRDefault="00E90A8C" w:rsidP="00365CBF">
      <w:pPr>
        <w:pStyle w:val="Heading2"/>
        <w:numPr>
          <w:ilvl w:val="0"/>
          <w:numId w:val="7"/>
        </w:numPr>
        <w:spacing w:line="240" w:lineRule="auto"/>
        <w:contextualSpacing/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</w:pP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Dobrota</w:t>
      </w:r>
      <w:proofErr w:type="spellEnd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 xml:space="preserve"> - Aziz </w:t>
      </w: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Stasije</w:t>
      </w:r>
      <w:proofErr w:type="spellEnd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Bölgesi</w:t>
      </w:r>
      <w:proofErr w:type="spellEnd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Konut</w:t>
      </w:r>
      <w:proofErr w:type="spellEnd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 xml:space="preserve"> ve </w:t>
      </w: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İşyeri</w:t>
      </w:r>
      <w:proofErr w:type="spellEnd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İnşaatı</w:t>
      </w:r>
      <w:proofErr w:type="spellEnd"/>
    </w:p>
    <w:p w:rsidR="00E90A8C" w:rsidRPr="00365CBF" w:rsidRDefault="00E90A8C" w:rsidP="00365CBF">
      <w:pPr>
        <w:pStyle w:val="Heading2"/>
        <w:numPr>
          <w:ilvl w:val="0"/>
          <w:numId w:val="7"/>
        </w:numPr>
        <w:spacing w:line="240" w:lineRule="auto"/>
        <w:contextualSpacing/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</w:pP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Dobrota’da</w:t>
      </w:r>
      <w:proofErr w:type="spellEnd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 xml:space="preserve"> Kamp </w:t>
      </w: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Yeri</w:t>
      </w:r>
      <w:proofErr w:type="spellEnd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İnşaatı</w:t>
      </w:r>
      <w:proofErr w:type="spellEnd"/>
    </w:p>
    <w:p w:rsidR="00E90A8C" w:rsidRPr="00365CBF" w:rsidRDefault="00E90A8C" w:rsidP="00365CBF">
      <w:pPr>
        <w:pStyle w:val="Heading2"/>
        <w:numPr>
          <w:ilvl w:val="0"/>
          <w:numId w:val="7"/>
        </w:numPr>
        <w:spacing w:line="240" w:lineRule="auto"/>
        <w:contextualSpacing/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</w:pP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Dobrota</w:t>
      </w:r>
      <w:proofErr w:type="spellEnd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Plagenti</w:t>
      </w:r>
      <w:proofErr w:type="spellEnd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Toplu</w:t>
      </w:r>
      <w:proofErr w:type="spellEnd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Konut</w:t>
      </w:r>
      <w:proofErr w:type="spellEnd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 w:val="0"/>
          <w:color w:val="auto"/>
          <w:kern w:val="24"/>
          <w:sz w:val="24"/>
          <w:szCs w:val="24"/>
        </w:rPr>
        <w:t>İnşaatı</w:t>
      </w:r>
      <w:proofErr w:type="spellEnd"/>
    </w:p>
    <w:p w:rsidR="00E90A8C" w:rsidRPr="00365CBF" w:rsidRDefault="00E90A8C" w:rsidP="00365CBF">
      <w:pPr>
        <w:pStyle w:val="ListParagraph"/>
        <w:numPr>
          <w:ilvl w:val="0"/>
          <w:numId w:val="7"/>
        </w:numPr>
        <w:rPr>
          <w:rFonts w:ascii="Times New Roman" w:eastAsia="+mn-ea" w:hAnsi="Times New Roman" w:cs="Times New Roman"/>
          <w:kern w:val="24"/>
          <w:sz w:val="24"/>
          <w:szCs w:val="24"/>
        </w:rPr>
      </w:pP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Şkaljari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Dinara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Bölgesinde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>O</w:t>
      </w:r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tel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ve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İşyeri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İnşaatı</w:t>
      </w:r>
      <w:proofErr w:type="spellEnd"/>
    </w:p>
    <w:p w:rsidR="00E90A8C" w:rsidRPr="00365CBF" w:rsidRDefault="00E90A8C" w:rsidP="00365CBF">
      <w:pPr>
        <w:pStyle w:val="ListParagraph"/>
        <w:numPr>
          <w:ilvl w:val="0"/>
          <w:numId w:val="7"/>
        </w:num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Organize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Sanayi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Bölgesi</w:t>
      </w:r>
      <w:proofErr w:type="spellEnd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>D</w:t>
      </w:r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epo</w:t>
      </w:r>
      <w:proofErr w:type="spellEnd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>İ</w:t>
      </w:r>
      <w:r w:rsidR="00B8294E" w:rsidRPr="00365CBF">
        <w:rPr>
          <w:rFonts w:ascii="Times New Roman" w:eastAsia="+mn-ea" w:hAnsi="Times New Roman" w:cs="Times New Roman"/>
          <w:kern w:val="24"/>
          <w:sz w:val="24"/>
          <w:szCs w:val="24"/>
        </w:rPr>
        <w:t>nşaatı</w:t>
      </w:r>
      <w:proofErr w:type="spellEnd"/>
    </w:p>
    <w:p w:rsidR="00B8294E" w:rsidRPr="00365CBF" w:rsidRDefault="00B8294E" w:rsidP="00365CBF">
      <w:pPr>
        <w:pStyle w:val="ListParagraph"/>
        <w:numPr>
          <w:ilvl w:val="0"/>
          <w:numId w:val="7"/>
        </w:numPr>
        <w:rPr>
          <w:rFonts w:ascii="Times New Roman" w:eastAsia="+mn-ea" w:hAnsi="Times New Roman" w:cs="Times New Roman"/>
          <w:kern w:val="24"/>
          <w:sz w:val="24"/>
          <w:szCs w:val="24"/>
        </w:rPr>
      </w:pP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Bigova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Koy</w:t>
      </w:r>
      <w:proofErr w:type="spellEnd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>Turizm</w:t>
      </w:r>
      <w:proofErr w:type="spellEnd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ve </w:t>
      </w:r>
      <w:proofErr w:type="spellStart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>Dinlenme</w:t>
      </w:r>
      <w:proofErr w:type="spellEnd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>Tesisi</w:t>
      </w:r>
      <w:proofErr w:type="spellEnd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>İ</w:t>
      </w:r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nşaatı</w:t>
      </w:r>
      <w:proofErr w:type="spellEnd"/>
    </w:p>
    <w:p w:rsidR="00270E15" w:rsidRPr="00365CBF" w:rsidRDefault="00270E15" w:rsidP="00365CBF">
      <w:pPr>
        <w:pStyle w:val="ListParagraph"/>
        <w:numPr>
          <w:ilvl w:val="0"/>
          <w:numId w:val="7"/>
        </w:numPr>
        <w:rPr>
          <w:rFonts w:ascii="Times New Roman" w:eastAsia="+mn-ea" w:hAnsi="Times New Roman" w:cs="Times New Roman"/>
          <w:kern w:val="24"/>
          <w:sz w:val="24"/>
          <w:szCs w:val="24"/>
        </w:rPr>
      </w:pP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Krimovica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- Hotel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Vidikovac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>İnşa</w:t>
      </w:r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atı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(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Otel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ve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ek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binalar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)</w:t>
      </w:r>
    </w:p>
    <w:p w:rsidR="00B4665A" w:rsidRPr="00365CBF" w:rsidRDefault="00B4665A" w:rsidP="00365CBF">
      <w:pPr>
        <w:pStyle w:val="ListParagraph"/>
        <w:numPr>
          <w:ilvl w:val="0"/>
          <w:numId w:val="7"/>
        </w:numPr>
        <w:rPr>
          <w:rFonts w:ascii="Times New Roman" w:eastAsia="+mn-ea" w:hAnsi="Times New Roman" w:cs="Times New Roman"/>
          <w:kern w:val="24"/>
          <w:sz w:val="24"/>
          <w:szCs w:val="24"/>
        </w:rPr>
      </w:pP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Glavatici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– Golf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Sahaları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ve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Turizm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Kompleksi</w:t>
      </w:r>
      <w:proofErr w:type="spellEnd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="00365CBF">
        <w:rPr>
          <w:rFonts w:ascii="Times New Roman" w:eastAsia="+mn-ea" w:hAnsi="Times New Roman" w:cs="Times New Roman"/>
          <w:kern w:val="24"/>
          <w:sz w:val="24"/>
          <w:szCs w:val="24"/>
        </w:rPr>
        <w:t>İ</w:t>
      </w:r>
      <w:bookmarkStart w:id="0" w:name="_GoBack"/>
      <w:bookmarkEnd w:id="0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nşaatı</w:t>
      </w:r>
      <w:proofErr w:type="spellEnd"/>
    </w:p>
    <w:p w:rsidR="00B4665A" w:rsidRPr="00365CBF" w:rsidRDefault="00B4665A" w:rsidP="00365CBF">
      <w:pPr>
        <w:pStyle w:val="ListParagraph"/>
        <w:numPr>
          <w:ilvl w:val="0"/>
          <w:numId w:val="7"/>
        </w:num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Aziz İvan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Kalesi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–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Tunel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ve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Asansör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İnşaatı</w:t>
      </w:r>
      <w:proofErr w:type="spellEnd"/>
    </w:p>
    <w:p w:rsidR="00B4665A" w:rsidRPr="00365CBF" w:rsidRDefault="00B4665A" w:rsidP="00365CBF">
      <w:pPr>
        <w:pStyle w:val="ListParagraph"/>
        <w:numPr>
          <w:ilvl w:val="0"/>
          <w:numId w:val="7"/>
        </w:num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365CBF">
        <w:rPr>
          <w:rFonts w:ascii="Times New Roman" w:hAnsi="Times New Roman" w:cs="Times New Roman"/>
          <w:sz w:val="24"/>
          <w:szCs w:val="24"/>
        </w:rPr>
        <w:t xml:space="preserve">Deniz ve </w:t>
      </w:r>
      <w:proofErr w:type="spellStart"/>
      <w:r w:rsidRPr="00365CBF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365CBF">
        <w:rPr>
          <w:rFonts w:ascii="Times New Roman" w:hAnsi="Times New Roman" w:cs="Times New Roman"/>
          <w:sz w:val="24"/>
          <w:szCs w:val="24"/>
          <w:lang w:val="tr-TR"/>
        </w:rPr>
        <w:t>izm Merkezi – Marina ve Hotel Kompleksi İnşaatı</w:t>
      </w:r>
    </w:p>
    <w:p w:rsidR="00E90A8C" w:rsidRPr="00365CBF" w:rsidRDefault="00E90A8C" w:rsidP="00365CBF">
      <w:pPr>
        <w:contextualSpacing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E90A8C" w:rsidRPr="00365CBF" w:rsidRDefault="00E90A8C" w:rsidP="00365CBF">
      <w:pPr>
        <w:contextualSpacing/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</w:pPr>
    </w:p>
    <w:p w:rsidR="00E90A8C" w:rsidRPr="00365CBF" w:rsidRDefault="00E90A8C" w:rsidP="00365CBF">
      <w:pPr>
        <w:contextualSpacing/>
        <w:rPr>
          <w:rFonts w:ascii="Times New Roman" w:eastAsia="+mn-ea" w:hAnsi="Times New Roman" w:cs="Times New Roman"/>
          <w:b/>
          <w:i/>
          <w:kern w:val="24"/>
          <w:sz w:val="24"/>
          <w:szCs w:val="24"/>
          <w:u w:val="single"/>
        </w:rPr>
      </w:pPr>
      <w:r w:rsidRPr="00365CBF">
        <w:rPr>
          <w:rFonts w:ascii="Times New Roman" w:eastAsia="+mn-ea" w:hAnsi="Times New Roman" w:cs="Times New Roman"/>
          <w:b/>
          <w:i/>
          <w:kern w:val="24"/>
          <w:sz w:val="24"/>
          <w:szCs w:val="24"/>
          <w:u w:val="single"/>
        </w:rPr>
        <w:t>KİRAYA VERİLECEK OLAN BİNALAR</w:t>
      </w:r>
    </w:p>
    <w:p w:rsidR="00E90A8C" w:rsidRPr="00365CBF" w:rsidRDefault="00E90A8C" w:rsidP="00365CBF">
      <w:pPr>
        <w:contextualSpacing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E90A8C" w:rsidRPr="00365CBF" w:rsidRDefault="00E90A8C" w:rsidP="00365CBF">
      <w:pPr>
        <w:contextualSpacing/>
        <w:rPr>
          <w:rFonts w:ascii="Times New Roman" w:eastAsia="+mn-ea" w:hAnsi="Times New Roman" w:cs="Times New Roman"/>
          <w:kern w:val="24"/>
          <w:sz w:val="24"/>
          <w:szCs w:val="24"/>
        </w:rPr>
      </w:pP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Stoliv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>Yeri</w:t>
      </w:r>
      <w:proofErr w:type="spellEnd"/>
      <w:r w:rsidRPr="00365C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(</w:t>
      </w:r>
      <w:proofErr w:type="spellStart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Bir</w:t>
      </w:r>
      <w:proofErr w:type="spellEnd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ana</w:t>
      </w:r>
      <w:proofErr w:type="spellEnd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ve </w:t>
      </w:r>
      <w:proofErr w:type="spellStart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ü</w:t>
      </w:r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ç</w:t>
      </w:r>
      <w:proofErr w:type="spellEnd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yardımcı</w:t>
      </w:r>
      <w:proofErr w:type="spellEnd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bina</w:t>
      </w:r>
      <w:proofErr w:type="spellEnd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ticaret</w:t>
      </w:r>
      <w:proofErr w:type="gramStart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,hizmet</w:t>
      </w:r>
      <w:proofErr w:type="spellEnd"/>
      <w:proofErr w:type="gramEnd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ve </w:t>
      </w:r>
      <w:proofErr w:type="spellStart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turizm</w:t>
      </w:r>
      <w:proofErr w:type="spellEnd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amaçlı</w:t>
      </w:r>
      <w:proofErr w:type="spellEnd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kiraye</w:t>
      </w:r>
      <w:proofErr w:type="spellEnd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verilecek</w:t>
      </w:r>
      <w:proofErr w:type="spellEnd"/>
      <w:r w:rsidRPr="00365CBF">
        <w:rPr>
          <w:rFonts w:ascii="Times New Roman" w:eastAsia="+mn-ea" w:hAnsi="Times New Roman" w:cs="Times New Roman"/>
          <w:bCs/>
          <w:kern w:val="24"/>
          <w:sz w:val="24"/>
          <w:szCs w:val="24"/>
        </w:rPr>
        <w:t>)</w:t>
      </w:r>
    </w:p>
    <w:p w:rsidR="00E90A8C" w:rsidRPr="00365CBF" w:rsidRDefault="00E90A8C" w:rsidP="00365C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0A8C" w:rsidRPr="00365CBF" w:rsidRDefault="00E90A8C" w:rsidP="00365C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0A8C" w:rsidRPr="00365CBF" w:rsidRDefault="00E90A8C" w:rsidP="00365C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0A8C" w:rsidRPr="00365CBF" w:rsidRDefault="00E90A8C" w:rsidP="00365C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6C57" w:rsidRPr="00365CBF" w:rsidRDefault="00BE6C57" w:rsidP="00365CBF">
      <w:pPr>
        <w:contextualSpacing/>
        <w:rPr>
          <w:rFonts w:ascii="Times New Roman" w:hAnsi="Times New Roman" w:cs="Times New Roman"/>
          <w:sz w:val="24"/>
          <w:szCs w:val="24"/>
          <w:lang w:val="tr-TR"/>
        </w:rPr>
      </w:pPr>
    </w:p>
    <w:p w:rsidR="00FC57CB" w:rsidRPr="00365CBF" w:rsidRDefault="00FC57CB" w:rsidP="00365CB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sectPr w:rsidR="00FC57CB" w:rsidRPr="00365CBF" w:rsidSect="00276AE3">
      <w:pgSz w:w="11906" w:h="16838"/>
      <w:pgMar w:top="3312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A39"/>
    <w:multiLevelType w:val="hybridMultilevel"/>
    <w:tmpl w:val="E0B2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7BCE"/>
    <w:multiLevelType w:val="hybridMultilevel"/>
    <w:tmpl w:val="E09E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80D7A"/>
    <w:multiLevelType w:val="hybridMultilevel"/>
    <w:tmpl w:val="871A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96BAD"/>
    <w:multiLevelType w:val="hybridMultilevel"/>
    <w:tmpl w:val="EF54F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379AA"/>
    <w:multiLevelType w:val="hybridMultilevel"/>
    <w:tmpl w:val="6AC6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91EFB"/>
    <w:multiLevelType w:val="hybridMultilevel"/>
    <w:tmpl w:val="BFCCAF52"/>
    <w:lvl w:ilvl="0" w:tplc="28D83EC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14AF8"/>
    <w:multiLevelType w:val="hybridMultilevel"/>
    <w:tmpl w:val="A034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3D"/>
    <w:rsid w:val="00270E15"/>
    <w:rsid w:val="00276AE3"/>
    <w:rsid w:val="003566BB"/>
    <w:rsid w:val="00365CBF"/>
    <w:rsid w:val="00453606"/>
    <w:rsid w:val="00B4665A"/>
    <w:rsid w:val="00B8294E"/>
    <w:rsid w:val="00BE6C57"/>
    <w:rsid w:val="00D9783D"/>
    <w:rsid w:val="00E90A8C"/>
    <w:rsid w:val="00E95EC8"/>
    <w:rsid w:val="00F34890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0" w:firstLine="0"/>
      <w:jc w:val="left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7C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5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65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0" w:firstLine="0"/>
      <w:jc w:val="left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7C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5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6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Risan – Kültür Merkezi Binası </vt:lpstr>
      <vt:lpstr>    Perast - Mazaroviç Sarayı</vt:lpstr>
      <vt:lpstr>    Perast – Viskoviç Sarayı</vt:lpstr>
      <vt:lpstr>    Dobrota - Aziz Stasije Bölgesi Konut ve İşyeri İnşaatı</vt:lpstr>
      <vt:lpstr>    Dobrota’da Kamp Yeri İnşaatı</vt:lpstr>
      <vt:lpstr>    Dobrota Plagenti Toplu Konut İnşaatı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2013-06-21T09:58:00Z</dcterms:created>
  <dcterms:modified xsi:type="dcterms:W3CDTF">2013-06-21T11:53:00Z</dcterms:modified>
</cp:coreProperties>
</file>